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6A" w:rsidRDefault="00B67F6A" w:rsidP="00B67F6A">
      <w:pPr>
        <w:bidi/>
        <w:jc w:val="center"/>
        <w:rPr>
          <w:rFonts w:asciiTheme="minorBidi" w:hAnsiTheme="minorBidi"/>
          <w:b/>
          <w:bCs/>
          <w:sz w:val="36"/>
          <w:szCs w:val="36"/>
          <w:u w:val="double"/>
          <w:rtl/>
        </w:rPr>
      </w:pPr>
    </w:p>
    <w:p w:rsidR="006956B7" w:rsidRDefault="0039436A" w:rsidP="006246CF">
      <w:pPr>
        <w:bidi/>
        <w:jc w:val="center"/>
        <w:rPr>
          <w:rFonts w:asciiTheme="minorBidi" w:hAnsiTheme="minorBidi" w:hint="cs"/>
          <w:b/>
          <w:bCs/>
          <w:sz w:val="40"/>
          <w:szCs w:val="40"/>
          <w:u w:val="double"/>
          <w:rtl/>
        </w:rPr>
      </w:pPr>
      <w:r w:rsidRPr="00264C55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ملخ</w:t>
      </w:r>
      <w:r w:rsidR="00C049B7" w:rsidRPr="00264C55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ــ</w:t>
      </w:r>
      <w:r w:rsidRPr="00264C55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ص ال</w:t>
      </w:r>
      <w:r w:rsidR="00C049B7" w:rsidRPr="00264C55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ــ</w:t>
      </w:r>
      <w:r w:rsidRPr="00264C55">
        <w:rPr>
          <w:rFonts w:asciiTheme="minorBidi" w:hAnsiTheme="minorBidi" w:hint="cs"/>
          <w:b/>
          <w:bCs/>
          <w:sz w:val="40"/>
          <w:szCs w:val="40"/>
          <w:u w:val="double"/>
          <w:rtl/>
        </w:rPr>
        <w:t xml:space="preserve">دورة </w:t>
      </w:r>
      <w:r w:rsidR="006246CF">
        <w:rPr>
          <w:rFonts w:asciiTheme="minorBidi" w:hAnsiTheme="minorBidi" w:hint="cs"/>
          <w:b/>
          <w:bCs/>
          <w:sz w:val="40"/>
          <w:szCs w:val="40"/>
          <w:u w:val="double"/>
          <w:rtl/>
        </w:rPr>
        <w:t>الاستثنائية</w:t>
      </w:r>
    </w:p>
    <w:p w:rsidR="006246CF" w:rsidRPr="00264C55" w:rsidRDefault="006246CF" w:rsidP="006246CF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  <w:rtl/>
        </w:rPr>
      </w:pPr>
      <w:r>
        <w:rPr>
          <w:rFonts w:asciiTheme="minorBidi" w:hAnsiTheme="minorBidi" w:hint="cs"/>
          <w:b/>
          <w:bCs/>
          <w:sz w:val="40"/>
          <w:szCs w:val="40"/>
          <w:u w:val="double"/>
          <w:rtl/>
        </w:rPr>
        <w:t>المنعقدة بتاريخ 09 غشت 2024</w:t>
      </w:r>
    </w:p>
    <w:p w:rsidR="000323AB" w:rsidRPr="007C5F37" w:rsidRDefault="000323AB" w:rsidP="00B67F6A">
      <w:pPr>
        <w:bidi/>
        <w:rPr>
          <w:rFonts w:asciiTheme="minorBidi" w:hAnsiTheme="minorBidi"/>
          <w:b/>
          <w:bCs/>
          <w:sz w:val="16"/>
          <w:szCs w:val="16"/>
          <w:u w:val="double"/>
          <w:rtl/>
        </w:rPr>
      </w:pPr>
    </w:p>
    <w:p w:rsidR="00AB2AC5" w:rsidRPr="00264C55" w:rsidRDefault="0039436A" w:rsidP="006246CF">
      <w:pPr>
        <w:bidi/>
        <w:spacing w:line="360" w:lineRule="auto"/>
        <w:ind w:left="274" w:firstLine="720"/>
        <w:jc w:val="both"/>
        <w:rPr>
          <w:rFonts w:asciiTheme="minorBidi" w:hAnsiTheme="minorBidi"/>
          <w:sz w:val="36"/>
          <w:szCs w:val="36"/>
          <w:rtl/>
        </w:rPr>
      </w:pPr>
      <w:r w:rsidRPr="00264C55">
        <w:rPr>
          <w:rFonts w:asciiTheme="minorBidi" w:hAnsiTheme="minorBidi"/>
          <w:sz w:val="36"/>
          <w:szCs w:val="36"/>
          <w:rtl/>
        </w:rPr>
        <w:t>انعقدت ال</w:t>
      </w:r>
      <w:r w:rsidR="00BE638E" w:rsidRPr="00264C55">
        <w:rPr>
          <w:rFonts w:asciiTheme="minorBidi" w:hAnsiTheme="minorBidi"/>
          <w:sz w:val="36"/>
          <w:szCs w:val="36"/>
          <w:rtl/>
        </w:rPr>
        <w:t xml:space="preserve">دورة </w:t>
      </w:r>
      <w:r w:rsidR="006246CF">
        <w:rPr>
          <w:rFonts w:asciiTheme="minorBidi" w:hAnsiTheme="minorBidi" w:hint="cs"/>
          <w:sz w:val="36"/>
          <w:szCs w:val="36"/>
          <w:rtl/>
        </w:rPr>
        <w:t>الاستثنائية</w:t>
      </w:r>
      <w:r w:rsidR="00BE638E" w:rsidRPr="00264C55">
        <w:rPr>
          <w:rFonts w:asciiTheme="minorBidi" w:hAnsiTheme="minorBidi"/>
          <w:sz w:val="36"/>
          <w:szCs w:val="36"/>
          <w:rtl/>
        </w:rPr>
        <w:t xml:space="preserve"> </w:t>
      </w:r>
      <w:r w:rsidR="008E3830" w:rsidRPr="00264C55">
        <w:rPr>
          <w:rFonts w:asciiTheme="minorBidi" w:hAnsiTheme="minorBidi" w:hint="cs"/>
          <w:sz w:val="36"/>
          <w:szCs w:val="36"/>
          <w:rtl/>
        </w:rPr>
        <w:t>ب</w:t>
      </w:r>
      <w:r w:rsidR="00B142D2" w:rsidRPr="00264C55">
        <w:rPr>
          <w:rFonts w:asciiTheme="minorBidi" w:hAnsiTheme="minorBidi" w:hint="cs"/>
          <w:sz w:val="36"/>
          <w:szCs w:val="36"/>
          <w:rtl/>
          <w:lang w:bidi="ar-MA"/>
        </w:rPr>
        <w:t>تاريخ</w:t>
      </w:r>
      <w:r w:rsidR="00501C55" w:rsidRPr="00264C55">
        <w:rPr>
          <w:rFonts w:asciiTheme="minorBidi" w:hAnsiTheme="minorBidi" w:hint="cs"/>
          <w:sz w:val="36"/>
          <w:szCs w:val="36"/>
          <w:rtl/>
        </w:rPr>
        <w:t xml:space="preserve"> </w:t>
      </w:r>
      <w:r w:rsidR="00264C55" w:rsidRPr="00264C55">
        <w:rPr>
          <w:rFonts w:asciiTheme="minorBidi" w:hAnsiTheme="minorBidi" w:hint="cs"/>
          <w:sz w:val="36"/>
          <w:szCs w:val="36"/>
          <w:rtl/>
        </w:rPr>
        <w:t>09 غشت</w:t>
      </w:r>
      <w:r w:rsidR="00A8503A" w:rsidRPr="00264C55">
        <w:rPr>
          <w:rFonts w:asciiTheme="minorBidi" w:hAnsiTheme="minorBidi" w:hint="cs"/>
          <w:sz w:val="36"/>
          <w:szCs w:val="36"/>
          <w:rtl/>
        </w:rPr>
        <w:t xml:space="preserve"> </w:t>
      </w:r>
      <w:proofErr w:type="spellStart"/>
      <w:r w:rsidR="00A8503A" w:rsidRPr="00264C55">
        <w:rPr>
          <w:rFonts w:asciiTheme="minorBidi" w:hAnsiTheme="minorBidi" w:hint="cs"/>
          <w:sz w:val="36"/>
          <w:szCs w:val="36"/>
          <w:rtl/>
        </w:rPr>
        <w:t>2024</w:t>
      </w:r>
      <w:r w:rsidR="00BE638E" w:rsidRPr="00264C55">
        <w:rPr>
          <w:rFonts w:asciiTheme="minorBidi" w:hAnsiTheme="minorBidi"/>
          <w:sz w:val="36"/>
          <w:szCs w:val="36"/>
          <w:rtl/>
        </w:rPr>
        <w:t>،</w:t>
      </w:r>
      <w:proofErr w:type="spellEnd"/>
      <w:r w:rsidR="00BE638E" w:rsidRPr="00264C55">
        <w:rPr>
          <w:rFonts w:asciiTheme="minorBidi" w:hAnsiTheme="minorBidi"/>
          <w:sz w:val="36"/>
          <w:szCs w:val="36"/>
          <w:rtl/>
        </w:rPr>
        <w:t xml:space="preserve"> </w:t>
      </w:r>
      <w:r w:rsidR="00C723AF" w:rsidRPr="00264C55">
        <w:rPr>
          <w:rFonts w:asciiTheme="minorBidi" w:hAnsiTheme="minorBidi"/>
          <w:sz w:val="36"/>
          <w:szCs w:val="36"/>
          <w:rtl/>
        </w:rPr>
        <w:t>حيث جاء</w:t>
      </w:r>
      <w:r w:rsidR="00D0253B" w:rsidRPr="00264C55">
        <w:rPr>
          <w:rFonts w:asciiTheme="minorBidi" w:hAnsiTheme="minorBidi" w:hint="cs"/>
          <w:sz w:val="36"/>
          <w:szCs w:val="36"/>
          <w:rtl/>
          <w:lang w:bidi="ar-MA"/>
        </w:rPr>
        <w:t>ت</w:t>
      </w:r>
      <w:r w:rsidR="00C723AF" w:rsidRPr="00264C55">
        <w:rPr>
          <w:rFonts w:asciiTheme="minorBidi" w:hAnsiTheme="minorBidi"/>
          <w:sz w:val="36"/>
          <w:szCs w:val="36"/>
          <w:rtl/>
        </w:rPr>
        <w:t xml:space="preserve"> مقرر</w:t>
      </w:r>
      <w:r w:rsidR="00982209" w:rsidRPr="00264C55">
        <w:rPr>
          <w:rFonts w:asciiTheme="minorBidi" w:hAnsiTheme="minorBidi"/>
          <w:sz w:val="36"/>
          <w:szCs w:val="36"/>
          <w:rtl/>
        </w:rPr>
        <w:t>ات</w:t>
      </w:r>
      <w:r w:rsidR="008B2858" w:rsidRPr="00264C55">
        <w:rPr>
          <w:rFonts w:asciiTheme="minorBidi" w:hAnsiTheme="minorBidi"/>
          <w:sz w:val="36"/>
          <w:szCs w:val="36"/>
          <w:rtl/>
        </w:rPr>
        <w:t xml:space="preserve"> النقط</w:t>
      </w:r>
      <w:r w:rsidRPr="00264C55">
        <w:rPr>
          <w:rFonts w:asciiTheme="minorBidi" w:hAnsiTheme="minorBidi"/>
          <w:sz w:val="36"/>
          <w:szCs w:val="36"/>
          <w:rtl/>
        </w:rPr>
        <w:t xml:space="preserve"> الت</w:t>
      </w:r>
      <w:r w:rsidR="0066109E" w:rsidRPr="00264C55">
        <w:rPr>
          <w:rFonts w:asciiTheme="minorBidi" w:hAnsiTheme="minorBidi"/>
          <w:sz w:val="36"/>
          <w:szCs w:val="36"/>
          <w:rtl/>
        </w:rPr>
        <w:t>ــ</w:t>
      </w:r>
      <w:r w:rsidRPr="00264C55">
        <w:rPr>
          <w:rFonts w:asciiTheme="minorBidi" w:hAnsiTheme="minorBidi"/>
          <w:sz w:val="36"/>
          <w:szCs w:val="36"/>
          <w:rtl/>
        </w:rPr>
        <w:t>ي أدرج</w:t>
      </w:r>
      <w:r w:rsidR="0066109E" w:rsidRPr="00264C55">
        <w:rPr>
          <w:rFonts w:asciiTheme="minorBidi" w:hAnsiTheme="minorBidi"/>
          <w:sz w:val="36"/>
          <w:szCs w:val="36"/>
          <w:rtl/>
        </w:rPr>
        <w:t>ــ</w:t>
      </w:r>
      <w:r w:rsidRPr="00264C55">
        <w:rPr>
          <w:rFonts w:asciiTheme="minorBidi" w:hAnsiTheme="minorBidi"/>
          <w:sz w:val="36"/>
          <w:szCs w:val="36"/>
          <w:rtl/>
        </w:rPr>
        <w:t xml:space="preserve">ت </w:t>
      </w:r>
      <w:r w:rsidR="00E42E1F" w:rsidRPr="00264C55">
        <w:rPr>
          <w:rFonts w:asciiTheme="minorBidi" w:hAnsiTheme="minorBidi" w:hint="cs"/>
          <w:sz w:val="36"/>
          <w:szCs w:val="36"/>
          <w:rtl/>
        </w:rPr>
        <w:t xml:space="preserve">في تلك الدورة </w:t>
      </w:r>
      <w:r w:rsidRPr="00264C55">
        <w:rPr>
          <w:rFonts w:asciiTheme="minorBidi" w:hAnsiTheme="minorBidi"/>
          <w:sz w:val="36"/>
          <w:szCs w:val="36"/>
          <w:rtl/>
        </w:rPr>
        <w:t xml:space="preserve">على الشكل </w:t>
      </w:r>
      <w:proofErr w:type="gramStart"/>
      <w:r w:rsidRPr="00264C55">
        <w:rPr>
          <w:rFonts w:asciiTheme="minorBidi" w:hAnsiTheme="minorBidi"/>
          <w:sz w:val="36"/>
          <w:szCs w:val="36"/>
          <w:rtl/>
        </w:rPr>
        <w:t>التالي :</w:t>
      </w:r>
      <w:proofErr w:type="gramEnd"/>
    </w:p>
    <w:p w:rsidR="00792282" w:rsidRPr="00264C55" w:rsidRDefault="00264C55" w:rsidP="00264C55">
      <w:pPr>
        <w:pStyle w:val="Paragraphedeliste"/>
        <w:numPr>
          <w:ilvl w:val="0"/>
          <w:numId w:val="2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264C55">
        <w:rPr>
          <w:rFonts w:asciiTheme="minorBidi" w:hAnsiTheme="minorBidi" w:hint="cs"/>
          <w:sz w:val="36"/>
          <w:szCs w:val="36"/>
          <w:rtl/>
        </w:rPr>
        <w:t>صادق</w:t>
      </w:r>
      <w:r w:rsidRPr="00264C55">
        <w:rPr>
          <w:rFonts w:asciiTheme="minorBidi" w:hAnsiTheme="minorBidi"/>
          <w:sz w:val="36"/>
          <w:szCs w:val="36"/>
          <w:rtl/>
        </w:rPr>
        <w:t xml:space="preserve"> المجلس </w:t>
      </w:r>
      <w:r w:rsidRPr="00264C55">
        <w:rPr>
          <w:rFonts w:asciiTheme="minorBidi" w:hAnsiTheme="minorBidi" w:hint="cs"/>
          <w:sz w:val="36"/>
          <w:szCs w:val="36"/>
          <w:rtl/>
          <w:lang w:bidi="ar-MA"/>
        </w:rPr>
        <w:t xml:space="preserve">بالأغلبية المطلقة </w:t>
      </w:r>
      <w:r w:rsidRPr="00264C55">
        <w:rPr>
          <w:rFonts w:asciiTheme="minorBidi" w:hAnsiTheme="minorBidi" w:hint="cs"/>
          <w:sz w:val="36"/>
          <w:szCs w:val="36"/>
          <w:rtl/>
        </w:rPr>
        <w:t>للأعضاء</w:t>
      </w:r>
      <w:r w:rsidRPr="00264C55">
        <w:rPr>
          <w:rFonts w:asciiTheme="minorBidi" w:hAnsiTheme="minorBidi"/>
          <w:sz w:val="36"/>
          <w:szCs w:val="36"/>
          <w:rtl/>
        </w:rPr>
        <w:t xml:space="preserve"> </w:t>
      </w:r>
      <w:r w:rsidRPr="00264C55">
        <w:rPr>
          <w:rFonts w:asciiTheme="minorBidi" w:hAnsiTheme="minorBidi" w:hint="cs"/>
          <w:sz w:val="36"/>
          <w:szCs w:val="36"/>
          <w:rtl/>
        </w:rPr>
        <w:t>المزاولين مهامهم على</w:t>
      </w:r>
      <w:r w:rsidRPr="00264C55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Pr="00264C55">
        <w:rPr>
          <w:rFonts w:asciiTheme="minorBidi" w:hAnsiTheme="minorBidi"/>
          <w:b/>
          <w:bCs/>
          <w:sz w:val="36"/>
          <w:szCs w:val="36"/>
          <w:rtl/>
        </w:rPr>
        <w:t>اتفاقية إحداث مجموعة الجماعات الترابية</w:t>
      </w:r>
      <w:r w:rsidRPr="00264C55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264C55">
        <w:rPr>
          <w:rFonts w:asciiTheme="minorBidi" w:hAnsiTheme="minorBidi"/>
          <w:b/>
          <w:bCs/>
          <w:sz w:val="36"/>
          <w:szCs w:val="36"/>
          <w:rtl/>
        </w:rPr>
        <w:t>"الرباط سلا القنيطرة للتوزيع"</w:t>
      </w:r>
    </w:p>
    <w:p w:rsidR="00551F39" w:rsidRPr="00B67F6A" w:rsidRDefault="00264C55" w:rsidP="00264C55">
      <w:pPr>
        <w:pStyle w:val="Paragraphedeliste"/>
        <w:numPr>
          <w:ilvl w:val="0"/>
          <w:numId w:val="2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6"/>
          <w:szCs w:val="36"/>
          <w:rtl/>
          <w:lang w:val="fr-CA" w:bidi="ar-MA"/>
        </w:rPr>
      </w:pPr>
      <w:r w:rsidRPr="00264C55">
        <w:rPr>
          <w:rFonts w:asciiTheme="minorBidi" w:hAnsiTheme="minorBidi"/>
          <w:sz w:val="36"/>
          <w:szCs w:val="36"/>
          <w:rtl/>
        </w:rPr>
        <w:t xml:space="preserve">صادق المجلس </w:t>
      </w:r>
      <w:r w:rsidRPr="00264C55">
        <w:rPr>
          <w:rFonts w:asciiTheme="minorBidi" w:hAnsiTheme="minorBidi"/>
          <w:sz w:val="36"/>
          <w:szCs w:val="36"/>
          <w:rtl/>
          <w:lang w:bidi="ar-MA"/>
        </w:rPr>
        <w:t xml:space="preserve">بالأغلبية المطلقة </w:t>
      </w:r>
      <w:r w:rsidRPr="00264C55">
        <w:rPr>
          <w:rFonts w:asciiTheme="minorBidi" w:hAnsiTheme="minorBidi"/>
          <w:sz w:val="36"/>
          <w:szCs w:val="36"/>
          <w:rtl/>
        </w:rPr>
        <w:t>للأعضاء المزاولين مهامهم على</w:t>
      </w:r>
      <w:r w:rsidRPr="00264C55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</w:t>
      </w:r>
      <w:r w:rsidRPr="00264C55">
        <w:rPr>
          <w:rFonts w:asciiTheme="minorBidi" w:hAnsiTheme="minorBidi"/>
          <w:b/>
          <w:bCs/>
          <w:sz w:val="36"/>
          <w:szCs w:val="36"/>
          <w:rtl/>
        </w:rPr>
        <w:t>ملحق اتفاقية</w:t>
      </w:r>
      <w:r w:rsidRPr="00264C55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264C55">
        <w:rPr>
          <w:rFonts w:asciiTheme="minorBidi" w:hAnsiTheme="minorBidi"/>
          <w:b/>
          <w:bCs/>
          <w:sz w:val="36"/>
          <w:szCs w:val="36"/>
          <w:rtl/>
        </w:rPr>
        <w:t>يقضي بإلغاء اسناد اختصاص</w:t>
      </w:r>
      <w:r w:rsidRPr="00264C55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</w:t>
      </w:r>
      <w:r w:rsidRPr="00264C55">
        <w:rPr>
          <w:rFonts w:asciiTheme="minorBidi" w:hAnsiTheme="minorBidi"/>
          <w:b/>
          <w:bCs/>
          <w:sz w:val="36"/>
          <w:szCs w:val="36"/>
          <w:rtl/>
        </w:rPr>
        <w:t>توزيع الماء والكهرباء والتطهير السائل</w:t>
      </w:r>
      <w:r w:rsidRPr="00264C55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264C55">
        <w:rPr>
          <w:rFonts w:asciiTheme="minorBidi" w:hAnsiTheme="minorBidi"/>
          <w:b/>
          <w:bCs/>
          <w:sz w:val="36"/>
          <w:szCs w:val="36"/>
          <w:rtl/>
        </w:rPr>
        <w:t>بمؤسسة التع</w:t>
      </w:r>
      <w:r w:rsidRPr="00264C55">
        <w:rPr>
          <w:rFonts w:asciiTheme="minorBidi" w:hAnsiTheme="minorBidi" w:hint="cs"/>
          <w:b/>
          <w:bCs/>
          <w:sz w:val="36"/>
          <w:szCs w:val="36"/>
          <w:rtl/>
        </w:rPr>
        <w:t>ــ</w:t>
      </w:r>
      <w:r w:rsidRPr="00264C55">
        <w:rPr>
          <w:rFonts w:asciiTheme="minorBidi" w:hAnsiTheme="minorBidi"/>
          <w:b/>
          <w:bCs/>
          <w:sz w:val="36"/>
          <w:szCs w:val="36"/>
          <w:rtl/>
        </w:rPr>
        <w:t>اون بين</w:t>
      </w:r>
      <w:r w:rsidRPr="00264C55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</w:t>
      </w:r>
      <w:r w:rsidRPr="00264C55">
        <w:rPr>
          <w:rFonts w:asciiTheme="minorBidi" w:hAnsiTheme="minorBidi"/>
          <w:b/>
          <w:bCs/>
          <w:sz w:val="36"/>
          <w:szCs w:val="36"/>
          <w:rtl/>
        </w:rPr>
        <w:t>الجم</w:t>
      </w:r>
      <w:r w:rsidRPr="00264C55">
        <w:rPr>
          <w:rFonts w:asciiTheme="minorBidi" w:hAnsiTheme="minorBidi" w:hint="cs"/>
          <w:b/>
          <w:bCs/>
          <w:sz w:val="36"/>
          <w:szCs w:val="36"/>
          <w:rtl/>
        </w:rPr>
        <w:t>ــ</w:t>
      </w:r>
      <w:r w:rsidRPr="00264C55">
        <w:rPr>
          <w:rFonts w:asciiTheme="minorBidi" w:hAnsiTheme="minorBidi"/>
          <w:b/>
          <w:bCs/>
          <w:sz w:val="36"/>
          <w:szCs w:val="36"/>
          <w:rtl/>
        </w:rPr>
        <w:t>اعات "العاصم</w:t>
      </w:r>
      <w:r w:rsidRPr="00264C55">
        <w:rPr>
          <w:rFonts w:asciiTheme="minorBidi" w:hAnsiTheme="minorBidi" w:hint="cs"/>
          <w:b/>
          <w:bCs/>
          <w:sz w:val="36"/>
          <w:szCs w:val="36"/>
          <w:rtl/>
        </w:rPr>
        <w:t>ــ</w:t>
      </w:r>
      <w:r w:rsidRPr="00264C55">
        <w:rPr>
          <w:rFonts w:asciiTheme="minorBidi" w:hAnsiTheme="minorBidi"/>
          <w:b/>
          <w:bCs/>
          <w:sz w:val="36"/>
          <w:szCs w:val="36"/>
          <w:rtl/>
        </w:rPr>
        <w:t>ة"</w:t>
      </w:r>
      <w:r w:rsidRPr="00264C55">
        <w:rPr>
          <w:rFonts w:asciiTheme="minorBidi" w:hAnsiTheme="minorBidi" w:hint="cs"/>
          <w:b/>
          <w:bCs/>
          <w:sz w:val="36"/>
          <w:szCs w:val="36"/>
          <w:rtl/>
          <w:lang w:bidi="ar-MA"/>
        </w:rPr>
        <w:t>.</w:t>
      </w:r>
    </w:p>
    <w:p w:rsidR="008F116E" w:rsidRPr="00792282" w:rsidRDefault="008F116E" w:rsidP="00264C55">
      <w:pPr>
        <w:pStyle w:val="Paragraphedeliste"/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</w:p>
    <w:sectPr w:rsidR="008F116E" w:rsidRPr="00792282" w:rsidSect="000323AB">
      <w:footerReference w:type="default" r:id="rId7"/>
      <w:pgSz w:w="12240" w:h="15840"/>
      <w:pgMar w:top="851" w:right="990" w:bottom="426" w:left="1080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44" w:rsidRDefault="00761544" w:rsidP="000F7CDD">
      <w:pPr>
        <w:spacing w:after="0" w:line="240" w:lineRule="auto"/>
      </w:pPr>
      <w:r>
        <w:separator/>
      </w:r>
    </w:p>
  </w:endnote>
  <w:endnote w:type="continuationSeparator" w:id="0">
    <w:p w:rsidR="00761544" w:rsidRDefault="00761544" w:rsidP="000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D" w:rsidRDefault="000F7C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44" w:rsidRDefault="00761544" w:rsidP="000F7CDD">
      <w:pPr>
        <w:spacing w:after="0" w:line="240" w:lineRule="auto"/>
      </w:pPr>
      <w:r>
        <w:separator/>
      </w:r>
    </w:p>
  </w:footnote>
  <w:footnote w:type="continuationSeparator" w:id="0">
    <w:p w:rsidR="00761544" w:rsidRDefault="00761544" w:rsidP="000F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10.8pt" o:bullet="t">
        <v:imagedata r:id="rId1" o:title="mso36"/>
      </v:shape>
    </w:pict>
  </w:numPicBullet>
  <w:abstractNum w:abstractNumId="0">
    <w:nsid w:val="033B2037"/>
    <w:multiLevelType w:val="hybridMultilevel"/>
    <w:tmpl w:val="EE18A000"/>
    <w:lvl w:ilvl="0" w:tplc="DDAA42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55472"/>
    <w:multiLevelType w:val="hybridMultilevel"/>
    <w:tmpl w:val="AB102964"/>
    <w:lvl w:ilvl="0" w:tplc="040C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101B0F02"/>
    <w:multiLevelType w:val="hybridMultilevel"/>
    <w:tmpl w:val="D86E74E0"/>
    <w:lvl w:ilvl="0" w:tplc="9D881AC2">
      <w:start w:val="1"/>
      <w:numFmt w:val="bullet"/>
      <w:lvlText w:val=""/>
      <w:lvlJc w:val="left"/>
      <w:pPr>
        <w:ind w:left="1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>
    <w:nsid w:val="120C7741"/>
    <w:multiLevelType w:val="hybridMultilevel"/>
    <w:tmpl w:val="B65679A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A6D8F"/>
    <w:multiLevelType w:val="hybridMultilevel"/>
    <w:tmpl w:val="6FC075F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57A30"/>
    <w:multiLevelType w:val="hybridMultilevel"/>
    <w:tmpl w:val="E4227F62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2CDF1ADB"/>
    <w:multiLevelType w:val="hybridMultilevel"/>
    <w:tmpl w:val="14DE01CA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02076"/>
    <w:multiLevelType w:val="hybridMultilevel"/>
    <w:tmpl w:val="2AE27B6A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62B34"/>
    <w:multiLevelType w:val="hybridMultilevel"/>
    <w:tmpl w:val="42E0E802"/>
    <w:lvl w:ilvl="0" w:tplc="040C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2F1F6B88"/>
    <w:multiLevelType w:val="hybridMultilevel"/>
    <w:tmpl w:val="B3F69420"/>
    <w:lvl w:ilvl="0" w:tplc="9D881AC2">
      <w:start w:val="1"/>
      <w:numFmt w:val="bullet"/>
      <w:lvlText w:val="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64C30A1"/>
    <w:multiLevelType w:val="hybridMultilevel"/>
    <w:tmpl w:val="8024438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822433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6098C"/>
    <w:multiLevelType w:val="hybridMultilevel"/>
    <w:tmpl w:val="D7FA0B1C"/>
    <w:lvl w:ilvl="0" w:tplc="822433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8073C"/>
    <w:multiLevelType w:val="hybridMultilevel"/>
    <w:tmpl w:val="7E74A656"/>
    <w:lvl w:ilvl="0" w:tplc="040C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>
    <w:nsid w:val="3C71063E"/>
    <w:multiLevelType w:val="hybridMultilevel"/>
    <w:tmpl w:val="5E348B28"/>
    <w:lvl w:ilvl="0" w:tplc="C87E0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E730E"/>
    <w:multiLevelType w:val="hybridMultilevel"/>
    <w:tmpl w:val="5C86EC5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84862"/>
    <w:multiLevelType w:val="hybridMultilevel"/>
    <w:tmpl w:val="3612B2A8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51FD2"/>
    <w:multiLevelType w:val="hybridMultilevel"/>
    <w:tmpl w:val="A2926122"/>
    <w:lvl w:ilvl="0" w:tplc="04090007">
      <w:start w:val="1"/>
      <w:numFmt w:val="bullet"/>
      <w:lvlText w:val=""/>
      <w:lvlPicBulletId w:val="0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66E93581"/>
    <w:multiLevelType w:val="hybridMultilevel"/>
    <w:tmpl w:val="773CDF3C"/>
    <w:lvl w:ilvl="0" w:tplc="9D881AC2">
      <w:start w:val="1"/>
      <w:numFmt w:val="bullet"/>
      <w:lvlText w:val="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>
    <w:nsid w:val="693448BF"/>
    <w:multiLevelType w:val="hybridMultilevel"/>
    <w:tmpl w:val="3300DEAA"/>
    <w:lvl w:ilvl="0" w:tplc="82243342"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A5D2F30"/>
    <w:multiLevelType w:val="hybridMultilevel"/>
    <w:tmpl w:val="F318789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631E1"/>
    <w:multiLevelType w:val="hybridMultilevel"/>
    <w:tmpl w:val="9386FB8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20235"/>
    <w:multiLevelType w:val="hybridMultilevel"/>
    <w:tmpl w:val="A46C482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40437A"/>
    <w:multiLevelType w:val="hybridMultilevel"/>
    <w:tmpl w:val="E3665C4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C6ED3"/>
    <w:multiLevelType w:val="hybridMultilevel"/>
    <w:tmpl w:val="AAC60716"/>
    <w:lvl w:ilvl="0" w:tplc="42EA77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3B68C6"/>
    <w:multiLevelType w:val="hybridMultilevel"/>
    <w:tmpl w:val="7DA83A20"/>
    <w:lvl w:ilvl="0" w:tplc="56F8D9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73E4E"/>
    <w:multiLevelType w:val="hybridMultilevel"/>
    <w:tmpl w:val="038A3FA6"/>
    <w:lvl w:ilvl="0" w:tplc="9D881AC2">
      <w:start w:val="1"/>
      <w:numFmt w:val="bullet"/>
      <w:lvlText w:val="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C300D24"/>
    <w:multiLevelType w:val="hybridMultilevel"/>
    <w:tmpl w:val="A0D0F4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15"/>
  </w:num>
  <w:num w:numId="5">
    <w:abstractNumId w:val="25"/>
  </w:num>
  <w:num w:numId="6">
    <w:abstractNumId w:val="26"/>
  </w:num>
  <w:num w:numId="7">
    <w:abstractNumId w:val="9"/>
  </w:num>
  <w:num w:numId="8">
    <w:abstractNumId w:val="5"/>
  </w:num>
  <w:num w:numId="9">
    <w:abstractNumId w:val="12"/>
  </w:num>
  <w:num w:numId="10">
    <w:abstractNumId w:val="17"/>
  </w:num>
  <w:num w:numId="11">
    <w:abstractNumId w:val="23"/>
  </w:num>
  <w:num w:numId="12">
    <w:abstractNumId w:val="18"/>
  </w:num>
  <w:num w:numId="13">
    <w:abstractNumId w:val="19"/>
  </w:num>
  <w:num w:numId="14">
    <w:abstractNumId w:val="11"/>
  </w:num>
  <w:num w:numId="15">
    <w:abstractNumId w:val="4"/>
  </w:num>
  <w:num w:numId="16">
    <w:abstractNumId w:val="14"/>
  </w:num>
  <w:num w:numId="17">
    <w:abstractNumId w:val="20"/>
  </w:num>
  <w:num w:numId="18">
    <w:abstractNumId w:val="7"/>
  </w:num>
  <w:num w:numId="19">
    <w:abstractNumId w:val="2"/>
  </w:num>
  <w:num w:numId="20">
    <w:abstractNumId w:val="10"/>
  </w:num>
  <w:num w:numId="21">
    <w:abstractNumId w:val="6"/>
  </w:num>
  <w:num w:numId="22">
    <w:abstractNumId w:val="8"/>
  </w:num>
  <w:num w:numId="23">
    <w:abstractNumId w:val="24"/>
  </w:num>
  <w:num w:numId="24">
    <w:abstractNumId w:val="3"/>
  </w:num>
  <w:num w:numId="25">
    <w:abstractNumId w:val="22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B2D"/>
    <w:rsid w:val="00015CF7"/>
    <w:rsid w:val="0002283A"/>
    <w:rsid w:val="00030F0D"/>
    <w:rsid w:val="000323AB"/>
    <w:rsid w:val="00035E4E"/>
    <w:rsid w:val="000611F5"/>
    <w:rsid w:val="00066889"/>
    <w:rsid w:val="00094977"/>
    <w:rsid w:val="00094BF7"/>
    <w:rsid w:val="000B6439"/>
    <w:rsid w:val="000C2145"/>
    <w:rsid w:val="000C2CD8"/>
    <w:rsid w:val="000C4765"/>
    <w:rsid w:val="000E51C2"/>
    <w:rsid w:val="000E5F15"/>
    <w:rsid w:val="000F3E53"/>
    <w:rsid w:val="000F7CDD"/>
    <w:rsid w:val="00103308"/>
    <w:rsid w:val="001056C1"/>
    <w:rsid w:val="0011575D"/>
    <w:rsid w:val="00154C3A"/>
    <w:rsid w:val="00166623"/>
    <w:rsid w:val="00174DFF"/>
    <w:rsid w:val="00192F40"/>
    <w:rsid w:val="001A3821"/>
    <w:rsid w:val="001B28B7"/>
    <w:rsid w:val="001B40EE"/>
    <w:rsid w:val="001B7F4D"/>
    <w:rsid w:val="001C2F8B"/>
    <w:rsid w:val="001C3948"/>
    <w:rsid w:val="001D69FC"/>
    <w:rsid w:val="00202D86"/>
    <w:rsid w:val="00206C7E"/>
    <w:rsid w:val="00211C47"/>
    <w:rsid w:val="002164C1"/>
    <w:rsid w:val="00232FDE"/>
    <w:rsid w:val="002520F0"/>
    <w:rsid w:val="002641E3"/>
    <w:rsid w:val="00264C55"/>
    <w:rsid w:val="00266B2D"/>
    <w:rsid w:val="00276E0E"/>
    <w:rsid w:val="00281F77"/>
    <w:rsid w:val="0028282E"/>
    <w:rsid w:val="00290100"/>
    <w:rsid w:val="00293A09"/>
    <w:rsid w:val="0029574C"/>
    <w:rsid w:val="002A1AA2"/>
    <w:rsid w:val="002C728D"/>
    <w:rsid w:val="002D3903"/>
    <w:rsid w:val="002F0996"/>
    <w:rsid w:val="002F2A48"/>
    <w:rsid w:val="00305F6D"/>
    <w:rsid w:val="00307C1A"/>
    <w:rsid w:val="00311A41"/>
    <w:rsid w:val="00337EDA"/>
    <w:rsid w:val="00340489"/>
    <w:rsid w:val="00342F63"/>
    <w:rsid w:val="00355A6F"/>
    <w:rsid w:val="00357D5F"/>
    <w:rsid w:val="0036344D"/>
    <w:rsid w:val="00375712"/>
    <w:rsid w:val="003768B6"/>
    <w:rsid w:val="00381279"/>
    <w:rsid w:val="00384B6A"/>
    <w:rsid w:val="0039436A"/>
    <w:rsid w:val="003A5005"/>
    <w:rsid w:val="003B22C5"/>
    <w:rsid w:val="003D04F3"/>
    <w:rsid w:val="003E4939"/>
    <w:rsid w:val="003F27BF"/>
    <w:rsid w:val="00417905"/>
    <w:rsid w:val="00421B54"/>
    <w:rsid w:val="004353EA"/>
    <w:rsid w:val="004400C9"/>
    <w:rsid w:val="0045419D"/>
    <w:rsid w:val="00455793"/>
    <w:rsid w:val="00471981"/>
    <w:rsid w:val="00481C57"/>
    <w:rsid w:val="0049783D"/>
    <w:rsid w:val="004A593C"/>
    <w:rsid w:val="004B415A"/>
    <w:rsid w:val="004E28EB"/>
    <w:rsid w:val="00501C55"/>
    <w:rsid w:val="0052026B"/>
    <w:rsid w:val="005236C5"/>
    <w:rsid w:val="00535219"/>
    <w:rsid w:val="00551F39"/>
    <w:rsid w:val="0055237F"/>
    <w:rsid w:val="0056023D"/>
    <w:rsid w:val="005620B4"/>
    <w:rsid w:val="00574FE5"/>
    <w:rsid w:val="00581016"/>
    <w:rsid w:val="00582CA9"/>
    <w:rsid w:val="005853C8"/>
    <w:rsid w:val="0059267D"/>
    <w:rsid w:val="005A412F"/>
    <w:rsid w:val="005D7FBC"/>
    <w:rsid w:val="005E1448"/>
    <w:rsid w:val="00604A5C"/>
    <w:rsid w:val="00610167"/>
    <w:rsid w:val="00614111"/>
    <w:rsid w:val="00616F0C"/>
    <w:rsid w:val="0062253D"/>
    <w:rsid w:val="006246CF"/>
    <w:rsid w:val="00637834"/>
    <w:rsid w:val="00644897"/>
    <w:rsid w:val="00653A5A"/>
    <w:rsid w:val="0066109E"/>
    <w:rsid w:val="00663AFD"/>
    <w:rsid w:val="00684422"/>
    <w:rsid w:val="006956B7"/>
    <w:rsid w:val="006A46B4"/>
    <w:rsid w:val="006B31C9"/>
    <w:rsid w:val="006C15DF"/>
    <w:rsid w:val="006C4C42"/>
    <w:rsid w:val="006C5C9C"/>
    <w:rsid w:val="006D07EE"/>
    <w:rsid w:val="006D0A54"/>
    <w:rsid w:val="006D117E"/>
    <w:rsid w:val="006E58D8"/>
    <w:rsid w:val="006F3E6D"/>
    <w:rsid w:val="006F59D3"/>
    <w:rsid w:val="00701F70"/>
    <w:rsid w:val="007075C6"/>
    <w:rsid w:val="00713FC4"/>
    <w:rsid w:val="00720663"/>
    <w:rsid w:val="00720DEC"/>
    <w:rsid w:val="00727C52"/>
    <w:rsid w:val="007341EB"/>
    <w:rsid w:val="00743B4D"/>
    <w:rsid w:val="00756147"/>
    <w:rsid w:val="00761544"/>
    <w:rsid w:val="0077062C"/>
    <w:rsid w:val="00776945"/>
    <w:rsid w:val="00792282"/>
    <w:rsid w:val="007B0545"/>
    <w:rsid w:val="007B345A"/>
    <w:rsid w:val="007B7322"/>
    <w:rsid w:val="007C2CD5"/>
    <w:rsid w:val="007C5F37"/>
    <w:rsid w:val="007D1311"/>
    <w:rsid w:val="007D1C36"/>
    <w:rsid w:val="007E4F88"/>
    <w:rsid w:val="007E5D95"/>
    <w:rsid w:val="007F7B7B"/>
    <w:rsid w:val="008345FA"/>
    <w:rsid w:val="00882BEE"/>
    <w:rsid w:val="008A5746"/>
    <w:rsid w:val="008A6B62"/>
    <w:rsid w:val="008B2858"/>
    <w:rsid w:val="008B384E"/>
    <w:rsid w:val="008E3830"/>
    <w:rsid w:val="008E521A"/>
    <w:rsid w:val="008F116E"/>
    <w:rsid w:val="00904860"/>
    <w:rsid w:val="009133D8"/>
    <w:rsid w:val="00913B42"/>
    <w:rsid w:val="0091617D"/>
    <w:rsid w:val="00935273"/>
    <w:rsid w:val="009433C2"/>
    <w:rsid w:val="00956824"/>
    <w:rsid w:val="00961D09"/>
    <w:rsid w:val="00970471"/>
    <w:rsid w:val="00981E37"/>
    <w:rsid w:val="00982209"/>
    <w:rsid w:val="009969E1"/>
    <w:rsid w:val="009B5FB8"/>
    <w:rsid w:val="009E0C37"/>
    <w:rsid w:val="009E6467"/>
    <w:rsid w:val="009F5B04"/>
    <w:rsid w:val="00A263FC"/>
    <w:rsid w:val="00A268EE"/>
    <w:rsid w:val="00A47DEB"/>
    <w:rsid w:val="00A6544B"/>
    <w:rsid w:val="00A82CBA"/>
    <w:rsid w:val="00A8503A"/>
    <w:rsid w:val="00AA52E9"/>
    <w:rsid w:val="00AB2AC5"/>
    <w:rsid w:val="00AB3991"/>
    <w:rsid w:val="00AB79F9"/>
    <w:rsid w:val="00AC0EE1"/>
    <w:rsid w:val="00AC1987"/>
    <w:rsid w:val="00B142D2"/>
    <w:rsid w:val="00B20E44"/>
    <w:rsid w:val="00B67E0E"/>
    <w:rsid w:val="00B67F6A"/>
    <w:rsid w:val="00B7043B"/>
    <w:rsid w:val="00B80AA2"/>
    <w:rsid w:val="00B87DFC"/>
    <w:rsid w:val="00BA0CDC"/>
    <w:rsid w:val="00BA7545"/>
    <w:rsid w:val="00BC1528"/>
    <w:rsid w:val="00BC429E"/>
    <w:rsid w:val="00BC5F60"/>
    <w:rsid w:val="00BD064E"/>
    <w:rsid w:val="00BE638E"/>
    <w:rsid w:val="00C049B7"/>
    <w:rsid w:val="00C4116E"/>
    <w:rsid w:val="00C659EB"/>
    <w:rsid w:val="00C723AF"/>
    <w:rsid w:val="00CE0021"/>
    <w:rsid w:val="00D0253B"/>
    <w:rsid w:val="00D333C0"/>
    <w:rsid w:val="00D40950"/>
    <w:rsid w:val="00D44BF2"/>
    <w:rsid w:val="00D66B48"/>
    <w:rsid w:val="00D7407B"/>
    <w:rsid w:val="00D75336"/>
    <w:rsid w:val="00D851C3"/>
    <w:rsid w:val="00D86453"/>
    <w:rsid w:val="00D94860"/>
    <w:rsid w:val="00D950EC"/>
    <w:rsid w:val="00DA09CB"/>
    <w:rsid w:val="00DB0981"/>
    <w:rsid w:val="00DB6E25"/>
    <w:rsid w:val="00DE51D2"/>
    <w:rsid w:val="00DE66D7"/>
    <w:rsid w:val="00E07F80"/>
    <w:rsid w:val="00E16815"/>
    <w:rsid w:val="00E35276"/>
    <w:rsid w:val="00E42E1F"/>
    <w:rsid w:val="00E453A7"/>
    <w:rsid w:val="00E50882"/>
    <w:rsid w:val="00E5184F"/>
    <w:rsid w:val="00E56FAD"/>
    <w:rsid w:val="00E72118"/>
    <w:rsid w:val="00E775B9"/>
    <w:rsid w:val="00EA2859"/>
    <w:rsid w:val="00EC0067"/>
    <w:rsid w:val="00EE29D0"/>
    <w:rsid w:val="00EE65CD"/>
    <w:rsid w:val="00F00B94"/>
    <w:rsid w:val="00F2566F"/>
    <w:rsid w:val="00F27BB1"/>
    <w:rsid w:val="00F624D9"/>
    <w:rsid w:val="00F6710C"/>
    <w:rsid w:val="00F80468"/>
    <w:rsid w:val="00F84753"/>
    <w:rsid w:val="00F850B9"/>
    <w:rsid w:val="00F96CD2"/>
    <w:rsid w:val="00FB05DC"/>
    <w:rsid w:val="00FB3C3B"/>
    <w:rsid w:val="00FC45FA"/>
    <w:rsid w:val="00FC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2D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DD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DD"/>
    <w:rPr>
      <w:rFonts w:eastAsiaTheme="minorEastAsia"/>
      <w:lang w:val="fr-FR" w:eastAsia="fr-FR"/>
    </w:rPr>
  </w:style>
  <w:style w:type="paragraph" w:customStyle="1" w:styleId="normal0">
    <w:name w:val="normal"/>
    <w:rsid w:val="00357D5F"/>
    <w:rPr>
      <w:rFonts w:ascii="Calibri" w:eastAsia="Calibri" w:hAnsi="Calibri" w:cs="Calibri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SYZ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3</cp:revision>
  <cp:lastPrinted>2024-09-23T10:26:00Z</cp:lastPrinted>
  <dcterms:created xsi:type="dcterms:W3CDTF">2024-11-25T11:43:00Z</dcterms:created>
  <dcterms:modified xsi:type="dcterms:W3CDTF">2024-11-25T11:44:00Z</dcterms:modified>
</cp:coreProperties>
</file>